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EDD1" w14:textId="77777777" w:rsidR="00292DD5" w:rsidRPr="00292DD5" w:rsidRDefault="00292DD5" w:rsidP="00292DD5">
      <w:pPr>
        <w:jc w:val="center"/>
        <w:rPr>
          <w:b/>
          <w:bCs/>
          <w:lang w:val="en-US"/>
        </w:rPr>
      </w:pPr>
      <w:r w:rsidRPr="00292DD5">
        <w:rPr>
          <w:b/>
          <w:bCs/>
          <w:lang w:val="en-US"/>
        </w:rPr>
        <w:t xml:space="preserve">SELF-CERTIFICATION FOR THE PURPOSES OF 'TOURIST TAX </w:t>
      </w:r>
      <w:proofErr w:type="gramStart"/>
      <w:r w:rsidRPr="00292DD5">
        <w:rPr>
          <w:b/>
          <w:bCs/>
          <w:lang w:val="en-US"/>
        </w:rPr>
        <w:t>EXEMPTION</w:t>
      </w:r>
      <w:proofErr w:type="gramEnd"/>
    </w:p>
    <w:p w14:paraId="29BA3688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(Pursuant to Articles 46-47 of Presidential Decree 445/2000 and Article 4 of the Municipal Regulations for the tourist tax)</w:t>
      </w:r>
    </w:p>
    <w:p w14:paraId="67CABD72" w14:textId="77777777" w:rsidR="00292DD5" w:rsidRPr="00292DD5" w:rsidRDefault="00292DD5" w:rsidP="00292DD5">
      <w:pPr>
        <w:rPr>
          <w:lang w:val="en-US"/>
        </w:rPr>
      </w:pPr>
    </w:p>
    <w:p w14:paraId="67D2A789" w14:textId="0FEA0152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 xml:space="preserve">THE UNDERSIGNED </w:t>
      </w:r>
      <w:r>
        <w:rPr>
          <w:lang w:val="en-US"/>
        </w:rPr>
        <w:t>___________________________________________________________________________</w:t>
      </w:r>
    </w:p>
    <w:p w14:paraId="1231769B" w14:textId="79A75381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BORN ON</w:t>
      </w:r>
      <w:r>
        <w:rPr>
          <w:lang w:val="en-US"/>
        </w:rPr>
        <w:t xml:space="preserve"> _____________________________________________________________________________________</w:t>
      </w:r>
    </w:p>
    <w:p w14:paraId="2750620B" w14:textId="285FB1C1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 xml:space="preserve">ADDRESS </w:t>
      </w:r>
      <w:r>
        <w:rPr>
          <w:lang w:val="en-US"/>
        </w:rPr>
        <w:t>_____________________________________________________________________________________</w:t>
      </w:r>
    </w:p>
    <w:p w14:paraId="6566D61A" w14:textId="6A2DF671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 xml:space="preserve">TAX CODE </w:t>
      </w:r>
      <w:r>
        <w:rPr>
          <w:lang w:val="en-US"/>
        </w:rPr>
        <w:t>____________________________________________________________________________________</w:t>
      </w:r>
    </w:p>
    <w:p w14:paraId="320B3566" w14:textId="77777777" w:rsidR="00292DD5" w:rsidRPr="00292DD5" w:rsidRDefault="00292DD5" w:rsidP="00292DD5">
      <w:pPr>
        <w:ind w:left="3540" w:firstLine="708"/>
        <w:rPr>
          <w:b/>
          <w:bCs/>
          <w:lang w:val="en-US"/>
        </w:rPr>
      </w:pPr>
      <w:r w:rsidRPr="00292DD5">
        <w:rPr>
          <w:b/>
          <w:bCs/>
          <w:lang w:val="en-US"/>
        </w:rPr>
        <w:t>DECLARE</w:t>
      </w:r>
    </w:p>
    <w:p w14:paraId="730C5DBF" w14:textId="77777777" w:rsidR="00292DD5" w:rsidRPr="00292DD5" w:rsidRDefault="00292DD5" w:rsidP="00292DD5">
      <w:pPr>
        <w:rPr>
          <w:lang w:val="en-US"/>
        </w:rPr>
      </w:pPr>
    </w:p>
    <w:p w14:paraId="3C756478" w14:textId="3A5308BF" w:rsidR="00292DD5" w:rsidRPr="00292DD5" w:rsidRDefault="00292DD5" w:rsidP="00292DD5">
      <w:pPr>
        <w:rPr>
          <w:lang w:val="en-US"/>
        </w:rPr>
      </w:pPr>
      <w:r>
        <w:rPr>
          <w:lang w:val="en-US"/>
        </w:rPr>
        <w:t>T</w:t>
      </w:r>
      <w:r w:rsidRPr="00292DD5">
        <w:rPr>
          <w:lang w:val="en-US"/>
        </w:rPr>
        <w:t xml:space="preserve">HAT I HAVE STAYED </w:t>
      </w:r>
      <w:proofErr w:type="gramStart"/>
      <w:r w:rsidRPr="00292DD5">
        <w:rPr>
          <w:lang w:val="en-US"/>
        </w:rPr>
        <w:t>OVERNIGHT FROM</w:t>
      </w:r>
      <w:proofErr w:type="gramEnd"/>
      <w:r w:rsidRPr="00292DD5">
        <w:rPr>
          <w:lang w:val="en-US"/>
        </w:rPr>
        <w:t xml:space="preserve"> TO  </w:t>
      </w:r>
    </w:p>
    <w:p w14:paraId="46C36672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AT THE ACCOMMODATION FACILITY</w:t>
      </w:r>
    </w:p>
    <w:p w14:paraId="531AED6C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AND TO BE IN ONE OF THE CASES OF EXEMPTION PROVIDED FOR IN ART. 4 OF THE MUNICIPAL RULES FOR STAY TAX AND SPECIFY (please cross the appropriate box):</w:t>
      </w:r>
    </w:p>
    <w:p w14:paraId="37DB46E7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o article 4 - b)</w:t>
      </w:r>
    </w:p>
    <w:p w14:paraId="723BE2C2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 xml:space="preserve">disabled persons, with appropriate medical certification, and their accompanying person and parents accompanying disabled </w:t>
      </w:r>
      <w:proofErr w:type="gramStart"/>
      <w:r w:rsidRPr="00292DD5">
        <w:rPr>
          <w:lang w:val="en-US"/>
        </w:rPr>
        <w:t>minors;</w:t>
      </w:r>
      <w:proofErr w:type="gramEnd"/>
    </w:p>
    <w:p w14:paraId="3A39A0B8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o Article 4 - c)</w:t>
      </w:r>
    </w:p>
    <w:p w14:paraId="4FD78018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 xml:space="preserve">bus drivers and tour leaders providing assistance to groups organized by travel and tourism </w:t>
      </w:r>
      <w:proofErr w:type="gramStart"/>
      <w:r w:rsidRPr="00292DD5">
        <w:rPr>
          <w:lang w:val="en-US"/>
        </w:rPr>
        <w:t>agencies;</w:t>
      </w:r>
      <w:proofErr w:type="gramEnd"/>
    </w:p>
    <w:p w14:paraId="2C4AB7A5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o Article 4 - d)</w:t>
      </w:r>
    </w:p>
    <w:p w14:paraId="497410F4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 xml:space="preserve">members of law enforcement and military forces, as well as the National Fire Brigade and Civil Defense Corps who stay overnight for service </w:t>
      </w:r>
      <w:proofErr w:type="gramStart"/>
      <w:r w:rsidRPr="00292DD5">
        <w:rPr>
          <w:lang w:val="en-US"/>
        </w:rPr>
        <w:t>needs;</w:t>
      </w:r>
      <w:proofErr w:type="gramEnd"/>
    </w:p>
    <w:p w14:paraId="1E0FCEBD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o Article 4 - e)</w:t>
      </w:r>
    </w:p>
    <w:p w14:paraId="5F7ADB63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 xml:space="preserve">the “volunteers” who in the social offer their services at events and manifestations organized by the Municipal, Provincial and Regional Administration or for environmental </w:t>
      </w:r>
      <w:proofErr w:type="gramStart"/>
      <w:r w:rsidRPr="00292DD5">
        <w:rPr>
          <w:lang w:val="en-US"/>
        </w:rPr>
        <w:t>needs;</w:t>
      </w:r>
      <w:proofErr w:type="gramEnd"/>
    </w:p>
    <w:p w14:paraId="202E1873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>o Article 4 - f)</w:t>
      </w:r>
    </w:p>
    <w:p w14:paraId="236CBE42" w14:textId="77777777" w:rsidR="00292DD5" w:rsidRPr="00292DD5" w:rsidRDefault="00292DD5" w:rsidP="00292DD5">
      <w:pPr>
        <w:rPr>
          <w:lang w:val="en-US"/>
        </w:rPr>
      </w:pPr>
      <w:r w:rsidRPr="00292DD5">
        <w:rPr>
          <w:lang w:val="en-US"/>
        </w:rPr>
        <w:t xml:space="preserve">those who stay in accommodation facilities as a result of measures taken by public authorities to deal with emergency situations resulting from calamitous events or of an extraordinary nature and for humanitarian relief </w:t>
      </w:r>
      <w:proofErr w:type="gramStart"/>
      <w:r w:rsidRPr="00292DD5">
        <w:rPr>
          <w:lang w:val="en-US"/>
        </w:rPr>
        <w:t>purposes;</w:t>
      </w:r>
      <w:proofErr w:type="gramEnd"/>
    </w:p>
    <w:p w14:paraId="1DCBB296" w14:textId="77777777" w:rsidR="00292DD5" w:rsidRPr="00292DD5" w:rsidRDefault="00292DD5" w:rsidP="00292DD5">
      <w:pPr>
        <w:rPr>
          <w:lang w:val="en-US"/>
        </w:rPr>
      </w:pPr>
    </w:p>
    <w:p w14:paraId="7596C474" w14:textId="3212F724" w:rsidR="00292DD5" w:rsidRDefault="00292DD5" w:rsidP="00292DD5">
      <w:r>
        <w:t xml:space="preserve">San Fermo della Battaglia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>.</w:t>
      </w:r>
    </w:p>
    <w:p w14:paraId="33FB9D03" w14:textId="77777777" w:rsidR="00292DD5" w:rsidRDefault="00292DD5" w:rsidP="00292DD5"/>
    <w:sectPr w:rsidR="00292D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D5"/>
    <w:rsid w:val="00151794"/>
    <w:rsid w:val="00292DD5"/>
    <w:rsid w:val="00F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38D3"/>
  <w15:chartTrackingRefBased/>
  <w15:docId w15:val="{F2BD4DA1-3A47-49CC-B35C-23754971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2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D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2D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2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2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D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2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D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DD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2DD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2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2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2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2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2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2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2D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2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2DD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2D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2DD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2D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Plinio</dc:creator>
  <cp:keywords/>
  <dc:description/>
  <cp:lastModifiedBy>Michele Plinio</cp:lastModifiedBy>
  <cp:revision>1</cp:revision>
  <dcterms:created xsi:type="dcterms:W3CDTF">2025-03-19T16:32:00Z</dcterms:created>
  <dcterms:modified xsi:type="dcterms:W3CDTF">2025-03-19T16:34:00Z</dcterms:modified>
</cp:coreProperties>
</file>